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5AC" w:rsidRDefault="00FC256D" w:rsidP="00DE1ACC">
      <w:pPr>
        <w:spacing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TRIBAL DEFENDER OFFICE, CONFEDERATED SALISH AND KOOTENAI TRIBES</w:t>
      </w:r>
    </w:p>
    <w:p w:rsidR="00FC256D" w:rsidRDefault="00FC256D" w:rsidP="00286B7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Tribal Defenders (TDO) provide public defender services to indigent members of any federally recognized tribe accused of crime within the boundaries of the Flathead Reservation.  Seeing a need to address the issues bringing clients into the criminal justice system, in 2011 </w:t>
      </w:r>
      <w:r w:rsidR="003B2A2C">
        <w:rPr>
          <w:rFonts w:ascii="Times New Roman" w:hAnsi="Times New Roman" w:cs="Times New Roman"/>
          <w:sz w:val="24"/>
          <w:szCs w:val="24"/>
        </w:rPr>
        <w:t>TDO implemented a Holistic D</w:t>
      </w:r>
      <w:r>
        <w:rPr>
          <w:rFonts w:ascii="Times New Roman" w:hAnsi="Times New Roman" w:cs="Times New Roman"/>
          <w:sz w:val="24"/>
          <w:szCs w:val="24"/>
        </w:rPr>
        <w:t>efense model for public</w:t>
      </w:r>
      <w:r w:rsidR="003B2A2C">
        <w:rPr>
          <w:rFonts w:ascii="Times New Roman" w:hAnsi="Times New Roman" w:cs="Times New Roman"/>
          <w:sz w:val="24"/>
          <w:szCs w:val="24"/>
        </w:rPr>
        <w:t xml:space="preserve"> defender services. </w:t>
      </w:r>
      <w:bookmarkStart w:id="0" w:name="_GoBack"/>
      <w:bookmarkEnd w:id="0"/>
      <w:r w:rsidR="003B2A2C">
        <w:rPr>
          <w:rFonts w:ascii="Times New Roman" w:hAnsi="Times New Roman" w:cs="Times New Roman"/>
          <w:sz w:val="24"/>
          <w:szCs w:val="24"/>
        </w:rPr>
        <w:t>Accordingly</w:t>
      </w:r>
      <w:r>
        <w:rPr>
          <w:rFonts w:ascii="Times New Roman" w:hAnsi="Times New Roman" w:cs="Times New Roman"/>
          <w:sz w:val="24"/>
          <w:szCs w:val="24"/>
        </w:rPr>
        <w:t>,</w:t>
      </w:r>
      <w:r w:rsidR="00DE1ACC">
        <w:rPr>
          <w:rFonts w:ascii="Times New Roman" w:hAnsi="Times New Roman" w:cs="Times New Roman"/>
          <w:sz w:val="24"/>
          <w:szCs w:val="24"/>
        </w:rPr>
        <w:t xml:space="preserve"> TDO supplement</w:t>
      </w:r>
      <w:r w:rsidR="00190005">
        <w:rPr>
          <w:rFonts w:ascii="Times New Roman" w:hAnsi="Times New Roman" w:cs="Times New Roman"/>
          <w:sz w:val="24"/>
          <w:szCs w:val="24"/>
        </w:rPr>
        <w:t>s</w:t>
      </w:r>
      <w:r w:rsidR="00DE1ACC">
        <w:rPr>
          <w:rFonts w:ascii="Times New Roman" w:hAnsi="Times New Roman" w:cs="Times New Roman"/>
          <w:sz w:val="24"/>
          <w:szCs w:val="24"/>
        </w:rPr>
        <w:t xml:space="preserve"> </w:t>
      </w:r>
      <w:r>
        <w:rPr>
          <w:rFonts w:ascii="Times New Roman" w:hAnsi="Times New Roman" w:cs="Times New Roman"/>
          <w:sz w:val="24"/>
          <w:szCs w:val="24"/>
        </w:rPr>
        <w:t>traditional public de</w:t>
      </w:r>
      <w:r w:rsidR="00DE1ACC">
        <w:rPr>
          <w:rFonts w:ascii="Times New Roman" w:hAnsi="Times New Roman" w:cs="Times New Roman"/>
          <w:sz w:val="24"/>
          <w:szCs w:val="24"/>
        </w:rPr>
        <w:t xml:space="preserve">fender representation with </w:t>
      </w:r>
      <w:r w:rsidR="003B2A2C">
        <w:rPr>
          <w:rFonts w:ascii="Times New Roman" w:hAnsi="Times New Roman" w:cs="Times New Roman"/>
          <w:sz w:val="24"/>
          <w:szCs w:val="24"/>
        </w:rPr>
        <w:t>s</w:t>
      </w:r>
      <w:r>
        <w:rPr>
          <w:rFonts w:ascii="Times New Roman" w:hAnsi="Times New Roman" w:cs="Times New Roman"/>
          <w:sz w:val="24"/>
          <w:szCs w:val="24"/>
        </w:rPr>
        <w:t>ervices that target mental il</w:t>
      </w:r>
      <w:r w:rsidR="00DE1ACC">
        <w:rPr>
          <w:rFonts w:ascii="Times New Roman" w:hAnsi="Times New Roman" w:cs="Times New Roman"/>
          <w:sz w:val="24"/>
          <w:szCs w:val="24"/>
        </w:rPr>
        <w:t xml:space="preserve">lness, addiction, and </w:t>
      </w:r>
      <w:r>
        <w:rPr>
          <w:rFonts w:ascii="Times New Roman" w:hAnsi="Times New Roman" w:cs="Times New Roman"/>
          <w:sz w:val="24"/>
          <w:szCs w:val="24"/>
        </w:rPr>
        <w:t>collateral consequences to criminal charges.</w:t>
      </w:r>
      <w:r w:rsidR="003B2A2C">
        <w:rPr>
          <w:rFonts w:ascii="Times New Roman" w:hAnsi="Times New Roman" w:cs="Times New Roman"/>
          <w:sz w:val="24"/>
          <w:szCs w:val="24"/>
        </w:rPr>
        <w:t xml:space="preserve"> </w:t>
      </w:r>
    </w:p>
    <w:p w:rsidR="00DE1ACC" w:rsidRDefault="003B2A2C" w:rsidP="00DE1ACC">
      <w:pPr>
        <w:spacing w:after="0" w:line="240" w:lineRule="auto"/>
        <w:rPr>
          <w:rFonts w:ascii="Times New Roman" w:hAnsi="Times New Roman" w:cs="Times New Roman"/>
          <w:b/>
          <w:sz w:val="24"/>
          <w:szCs w:val="24"/>
        </w:rPr>
      </w:pPr>
      <w:r>
        <w:rPr>
          <w:rFonts w:ascii="Times New Roman" w:hAnsi="Times New Roman" w:cs="Times New Roman"/>
          <w:b/>
          <w:sz w:val="24"/>
          <w:szCs w:val="24"/>
        </w:rPr>
        <w:t>Four pillars of Holistic Defense</w:t>
      </w:r>
    </w:p>
    <w:p w:rsidR="009C0DFA" w:rsidRDefault="003B2A2C" w:rsidP="00DE1ACC">
      <w:pPr>
        <w:spacing w:after="0" w:line="240" w:lineRule="auto"/>
        <w:rPr>
          <w:rFonts w:ascii="Times New Roman" w:hAnsi="Times New Roman" w:cs="Times New Roman"/>
          <w:sz w:val="24"/>
          <w:szCs w:val="24"/>
        </w:rPr>
      </w:pPr>
      <w:r>
        <w:rPr>
          <w:rFonts w:ascii="Times New Roman" w:hAnsi="Times New Roman" w:cs="Times New Roman"/>
          <w:sz w:val="24"/>
          <w:szCs w:val="24"/>
        </w:rPr>
        <w:t>Developed by the Bronx Defenders in New York, Holistic Defense is an adaptable model for public defender services based upon four pillars:</w:t>
      </w:r>
      <w:r w:rsidR="009C0DFA">
        <w:rPr>
          <w:rFonts w:ascii="Times New Roman" w:hAnsi="Times New Roman" w:cs="Times New Roman"/>
          <w:sz w:val="24"/>
          <w:szCs w:val="24"/>
        </w:rPr>
        <w:t xml:space="preserve"> 1. Seamless access to services whether in-house or in collaboration with other service providers in the community.  2. Dynamic, interdisciplinary communication among staff.  3. Advocates with an interdisciplinary skill set so each member of the holistic defense team understands the roles of each discipline.  4. A robust understanding of, and connection to the community served.</w:t>
      </w:r>
    </w:p>
    <w:p w:rsidR="00DE1ACC" w:rsidRPr="00DE1ACC" w:rsidRDefault="00DE1ACC" w:rsidP="00DE1ACC">
      <w:pPr>
        <w:spacing w:after="0" w:line="240" w:lineRule="auto"/>
        <w:rPr>
          <w:rFonts w:ascii="Times New Roman" w:hAnsi="Times New Roman" w:cs="Times New Roman"/>
          <w:b/>
          <w:sz w:val="24"/>
          <w:szCs w:val="24"/>
        </w:rPr>
      </w:pPr>
    </w:p>
    <w:p w:rsidR="00DE1ACC" w:rsidRDefault="00DE1ACC" w:rsidP="00DE1ACC">
      <w:pPr>
        <w:spacing w:after="0" w:line="240" w:lineRule="auto"/>
        <w:rPr>
          <w:rFonts w:ascii="Times New Roman" w:hAnsi="Times New Roman" w:cs="Times New Roman"/>
          <w:b/>
          <w:sz w:val="24"/>
          <w:szCs w:val="24"/>
        </w:rPr>
      </w:pPr>
      <w:r>
        <w:rPr>
          <w:rFonts w:ascii="Times New Roman" w:hAnsi="Times New Roman" w:cs="Times New Roman"/>
          <w:b/>
          <w:sz w:val="24"/>
          <w:szCs w:val="24"/>
        </w:rPr>
        <w:t>Services at TDO</w:t>
      </w:r>
    </w:p>
    <w:p w:rsidR="00DE1ACC" w:rsidRDefault="009C0DFA" w:rsidP="00DE1ACC">
      <w:pPr>
        <w:spacing w:after="0" w:line="240" w:lineRule="auto"/>
        <w:rPr>
          <w:rFonts w:ascii="Times New Roman" w:hAnsi="Times New Roman" w:cs="Times New Roman"/>
          <w:sz w:val="24"/>
          <w:szCs w:val="24"/>
        </w:rPr>
      </w:pPr>
      <w:r>
        <w:rPr>
          <w:rFonts w:ascii="Times New Roman" w:hAnsi="Times New Roman" w:cs="Times New Roman"/>
          <w:sz w:val="24"/>
          <w:szCs w:val="24"/>
        </w:rPr>
        <w:t>TDO continues to study the needs of the Fla</w:t>
      </w:r>
      <w:r w:rsidR="00DE1ACC">
        <w:rPr>
          <w:rFonts w:ascii="Times New Roman" w:hAnsi="Times New Roman" w:cs="Times New Roman"/>
          <w:sz w:val="24"/>
          <w:szCs w:val="24"/>
        </w:rPr>
        <w:t xml:space="preserve">thead Reservation community </w:t>
      </w:r>
      <w:r>
        <w:rPr>
          <w:rFonts w:ascii="Times New Roman" w:hAnsi="Times New Roman" w:cs="Times New Roman"/>
          <w:sz w:val="24"/>
          <w:szCs w:val="24"/>
        </w:rPr>
        <w:t>an</w:t>
      </w:r>
      <w:r w:rsidR="00DE1ACC">
        <w:rPr>
          <w:rFonts w:ascii="Times New Roman" w:hAnsi="Times New Roman" w:cs="Times New Roman"/>
          <w:sz w:val="24"/>
          <w:szCs w:val="24"/>
        </w:rPr>
        <w:t xml:space="preserve">d the best method to </w:t>
      </w:r>
      <w:r>
        <w:rPr>
          <w:rFonts w:ascii="Times New Roman" w:hAnsi="Times New Roman" w:cs="Times New Roman"/>
          <w:sz w:val="24"/>
          <w:szCs w:val="24"/>
        </w:rPr>
        <w:t xml:space="preserve">client-centered services so those involved in the justice system may be more successful.  As a </w:t>
      </w:r>
      <w:r w:rsidR="000545E6">
        <w:rPr>
          <w:rFonts w:ascii="Times New Roman" w:hAnsi="Times New Roman" w:cs="Times New Roman"/>
          <w:sz w:val="24"/>
          <w:szCs w:val="24"/>
        </w:rPr>
        <w:t>result,</w:t>
      </w:r>
      <w:r>
        <w:rPr>
          <w:rFonts w:ascii="Times New Roman" w:hAnsi="Times New Roman" w:cs="Times New Roman"/>
          <w:sz w:val="24"/>
          <w:szCs w:val="24"/>
        </w:rPr>
        <w:t xml:space="preserve"> TDO offers:</w:t>
      </w:r>
    </w:p>
    <w:p w:rsidR="00190005" w:rsidRPr="00190005" w:rsidRDefault="00190005" w:rsidP="00DE1ACC">
      <w:pPr>
        <w:spacing w:after="0" w:line="240" w:lineRule="auto"/>
        <w:rPr>
          <w:rFonts w:ascii="Times New Roman" w:hAnsi="Times New Roman" w:cs="Times New Roman"/>
          <w:sz w:val="24"/>
          <w:szCs w:val="24"/>
        </w:rPr>
      </w:pPr>
    </w:p>
    <w:p w:rsidR="000545E6" w:rsidRDefault="009C0DFA" w:rsidP="000545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Driver’</w:t>
      </w:r>
      <w:r w:rsidR="007259FD">
        <w:rPr>
          <w:rFonts w:ascii="Times New Roman" w:hAnsi="Times New Roman" w:cs="Times New Roman"/>
          <w:sz w:val="24"/>
          <w:szCs w:val="24"/>
        </w:rPr>
        <w:t xml:space="preserve">s License Restoration - </w:t>
      </w:r>
      <w:r>
        <w:rPr>
          <w:rFonts w:ascii="Times New Roman" w:hAnsi="Times New Roman" w:cs="Times New Roman"/>
          <w:sz w:val="24"/>
          <w:szCs w:val="24"/>
        </w:rPr>
        <w:t>Since 2011 more than 200 TDO clients have res</w:t>
      </w:r>
      <w:r w:rsidR="007259FD">
        <w:rPr>
          <w:rFonts w:ascii="Times New Roman" w:hAnsi="Times New Roman" w:cs="Times New Roman"/>
          <w:sz w:val="24"/>
          <w:szCs w:val="24"/>
        </w:rPr>
        <w:t>tored their suspended driver’s licenses.</w:t>
      </w:r>
    </w:p>
    <w:p w:rsidR="007259FD" w:rsidRPr="000545E6" w:rsidRDefault="007259FD" w:rsidP="000545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Cultural Mentoring - </w:t>
      </w:r>
      <w:r>
        <w:rPr>
          <w:rFonts w:ascii="Times New Roman" w:eastAsia="Times New Roman" w:hAnsi="Times New Roman" w:cs="Times New Roman"/>
          <w:sz w:val="24"/>
          <w:szCs w:val="24"/>
        </w:rPr>
        <w:t>B</w:t>
      </w:r>
      <w:r w:rsidRPr="003B2A2C">
        <w:rPr>
          <w:rFonts w:ascii="Times New Roman" w:eastAsia="Times New Roman" w:hAnsi="Times New Roman" w:cs="Times New Roman"/>
          <w:sz w:val="24"/>
          <w:szCs w:val="24"/>
        </w:rPr>
        <w:t>y collaborating with the culture</w:t>
      </w:r>
      <w:r w:rsidR="00DE1ACC">
        <w:rPr>
          <w:rFonts w:ascii="Times New Roman" w:eastAsia="Times New Roman" w:hAnsi="Times New Roman" w:cs="Times New Roman"/>
          <w:sz w:val="24"/>
          <w:szCs w:val="24"/>
        </w:rPr>
        <w:t xml:space="preserve"> committees, TDO </w:t>
      </w:r>
      <w:r w:rsidRPr="003B2A2C">
        <w:rPr>
          <w:rFonts w:ascii="Times New Roman" w:eastAsia="Times New Roman" w:hAnsi="Times New Roman" w:cs="Times New Roman"/>
          <w:sz w:val="24"/>
          <w:szCs w:val="24"/>
        </w:rPr>
        <w:t>recruited v</w:t>
      </w:r>
      <w:r w:rsidR="00DE1ACC">
        <w:rPr>
          <w:rFonts w:ascii="Times New Roman" w:eastAsia="Times New Roman" w:hAnsi="Times New Roman" w:cs="Times New Roman"/>
          <w:sz w:val="24"/>
          <w:szCs w:val="24"/>
        </w:rPr>
        <w:t xml:space="preserve">olunteers in the community to </w:t>
      </w:r>
      <w:r w:rsidRPr="003B2A2C">
        <w:rPr>
          <w:rFonts w:ascii="Times New Roman" w:eastAsia="Times New Roman" w:hAnsi="Times New Roman" w:cs="Times New Roman"/>
          <w:sz w:val="24"/>
          <w:szCs w:val="24"/>
        </w:rPr>
        <w:t>pr</w:t>
      </w:r>
      <w:r w:rsidR="00DE1ACC">
        <w:rPr>
          <w:rFonts w:ascii="Times New Roman" w:eastAsia="Times New Roman" w:hAnsi="Times New Roman" w:cs="Times New Roman"/>
          <w:sz w:val="24"/>
          <w:szCs w:val="24"/>
        </w:rPr>
        <w:t>ovide cultural mentoring</w:t>
      </w:r>
      <w:r w:rsidRPr="003B2A2C">
        <w:rPr>
          <w:rFonts w:ascii="Times New Roman" w:eastAsia="Times New Roman" w:hAnsi="Times New Roman" w:cs="Times New Roman"/>
          <w:sz w:val="24"/>
          <w:szCs w:val="24"/>
        </w:rPr>
        <w:t xml:space="preserve">.  Mentoring includes one on one counseling as well as mediating between </w:t>
      </w:r>
      <w:r w:rsidR="000545E6">
        <w:rPr>
          <w:rFonts w:ascii="Times New Roman" w:eastAsia="Times New Roman" w:hAnsi="Times New Roman" w:cs="Times New Roman"/>
          <w:sz w:val="24"/>
          <w:szCs w:val="24"/>
        </w:rPr>
        <w:t xml:space="preserve">TDO </w:t>
      </w:r>
      <w:r w:rsidRPr="003B2A2C">
        <w:rPr>
          <w:rFonts w:ascii="Times New Roman" w:eastAsia="Times New Roman" w:hAnsi="Times New Roman" w:cs="Times New Roman"/>
          <w:sz w:val="24"/>
          <w:szCs w:val="24"/>
        </w:rPr>
        <w:t>clients and those that have been wronged.</w:t>
      </w:r>
    </w:p>
    <w:p w:rsidR="007259FD" w:rsidRDefault="000545E6" w:rsidP="007259F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59FD">
        <w:rPr>
          <w:rFonts w:ascii="Times New Roman" w:eastAsia="Times New Roman" w:hAnsi="Times New Roman" w:cs="Times New Roman"/>
          <w:sz w:val="24"/>
          <w:szCs w:val="24"/>
        </w:rPr>
        <w:t>Mediation – In addition to cultural mentoring, civil litigants may mediate their cases through a collaboration with the Alexander Blewett, III School of Law, Mediation Clinic.</w:t>
      </w:r>
    </w:p>
    <w:p w:rsidR="007259FD" w:rsidRDefault="000545E6" w:rsidP="007259F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59FD">
        <w:rPr>
          <w:rFonts w:ascii="Times New Roman" w:eastAsia="Times New Roman" w:hAnsi="Times New Roman" w:cs="Times New Roman"/>
          <w:sz w:val="24"/>
          <w:szCs w:val="24"/>
        </w:rPr>
        <w:t>Pro Se Clinic – Litigants receive help drafting pleadings to file in tribal court.</w:t>
      </w:r>
    </w:p>
    <w:p w:rsidR="00D46110" w:rsidRDefault="000545E6" w:rsidP="007259F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110">
        <w:rPr>
          <w:rFonts w:ascii="Times New Roman" w:eastAsia="Times New Roman" w:hAnsi="Times New Roman" w:cs="Times New Roman"/>
          <w:sz w:val="24"/>
          <w:szCs w:val="24"/>
        </w:rPr>
        <w:t xml:space="preserve">Walk-in Services </w:t>
      </w:r>
      <w:r w:rsidR="00DE1ACC">
        <w:rPr>
          <w:rFonts w:ascii="Times New Roman" w:eastAsia="Times New Roman" w:hAnsi="Times New Roman" w:cs="Times New Roman"/>
          <w:sz w:val="24"/>
          <w:szCs w:val="24"/>
        </w:rPr>
        <w:t>–</w:t>
      </w:r>
      <w:r w:rsidR="00D46110">
        <w:rPr>
          <w:rFonts w:ascii="Times New Roman" w:eastAsia="Times New Roman" w:hAnsi="Times New Roman" w:cs="Times New Roman"/>
          <w:sz w:val="24"/>
          <w:szCs w:val="24"/>
        </w:rPr>
        <w:t xml:space="preserve"> </w:t>
      </w:r>
      <w:r w:rsidR="00DE1ACC">
        <w:rPr>
          <w:rFonts w:ascii="Times New Roman" w:eastAsia="Times New Roman" w:hAnsi="Times New Roman" w:cs="Times New Roman"/>
          <w:sz w:val="24"/>
          <w:szCs w:val="24"/>
        </w:rPr>
        <w:t>TDO is a community clinic offering information and referral to tribal members.  People may receive assistance with housing eviction, clearing criminal records, public as</w:t>
      </w:r>
      <w:r>
        <w:rPr>
          <w:rFonts w:ascii="Times New Roman" w:eastAsia="Times New Roman" w:hAnsi="Times New Roman" w:cs="Times New Roman"/>
          <w:sz w:val="24"/>
          <w:szCs w:val="24"/>
        </w:rPr>
        <w:t xml:space="preserve">sistance, or consumer issues.  </w:t>
      </w:r>
    </w:p>
    <w:p w:rsidR="003B2A2C" w:rsidRDefault="000545E6" w:rsidP="003B2A2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7259FD">
        <w:rPr>
          <w:rFonts w:ascii="Times New Roman" w:eastAsia="Times New Roman" w:hAnsi="Times New Roman" w:cs="Times New Roman"/>
          <w:sz w:val="24"/>
          <w:szCs w:val="24"/>
        </w:rPr>
        <w:t xml:space="preserve">Community Outreach </w:t>
      </w:r>
      <w:r w:rsidR="003B2A2C" w:rsidRPr="003B2A2C">
        <w:rPr>
          <w:rFonts w:ascii="Times New Roman" w:eastAsia="Times New Roman" w:hAnsi="Times New Roman" w:cs="Times New Roman"/>
          <w:sz w:val="24"/>
          <w:szCs w:val="24"/>
        </w:rPr>
        <w:t xml:space="preserve">– </w:t>
      </w:r>
      <w:r w:rsidR="007259FD">
        <w:rPr>
          <w:rFonts w:ascii="Times New Roman" w:eastAsia="Times New Roman" w:hAnsi="Times New Roman" w:cs="Times New Roman"/>
          <w:sz w:val="24"/>
          <w:szCs w:val="24"/>
        </w:rPr>
        <w:t xml:space="preserve">TDO educates clients, stakeholders, and the community on topics from Know Your Rights, to Consumer Education and How to Navigate the DOC.  </w:t>
      </w:r>
      <w:r w:rsidR="003B2A2C" w:rsidRPr="003B2A2C">
        <w:rPr>
          <w:rFonts w:ascii="Times New Roman" w:eastAsia="Times New Roman" w:hAnsi="Times New Roman" w:cs="Times New Roman"/>
          <w:sz w:val="24"/>
          <w:szCs w:val="24"/>
        </w:rPr>
        <w:tab/>
      </w:r>
    </w:p>
    <w:p w:rsidR="00D46110" w:rsidRDefault="000545E6" w:rsidP="003B2A2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D46110">
        <w:rPr>
          <w:rFonts w:ascii="Times New Roman" w:eastAsia="Times New Roman" w:hAnsi="Times New Roman" w:cs="Times New Roman"/>
          <w:sz w:val="24"/>
          <w:szCs w:val="24"/>
        </w:rPr>
        <w:t xml:space="preserve">Psychology Services – TDO’s clinical psychology doctoral student provides assessment, therapy, and psycho-education in the TDO office and the Tribal Jail. </w:t>
      </w:r>
    </w:p>
    <w:p w:rsidR="00C5185E" w:rsidRDefault="000545E6" w:rsidP="00D4611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46110">
        <w:rPr>
          <w:rFonts w:ascii="Times New Roman" w:eastAsia="Times New Roman" w:hAnsi="Times New Roman" w:cs="Times New Roman"/>
          <w:sz w:val="24"/>
          <w:szCs w:val="24"/>
        </w:rPr>
        <w:t xml:space="preserve">Flathead Reservation Reentry Program (FRRP)– Started in 2015, TDO’s reentry services are offered to members of </w:t>
      </w:r>
      <w:r w:rsidR="00190005">
        <w:rPr>
          <w:rFonts w:ascii="Times New Roman" w:eastAsia="Times New Roman" w:hAnsi="Times New Roman" w:cs="Times New Roman"/>
          <w:sz w:val="24"/>
          <w:szCs w:val="24"/>
        </w:rPr>
        <w:t xml:space="preserve">any federally recognized tribe </w:t>
      </w:r>
      <w:r w:rsidR="004020C0" w:rsidRPr="008B160C">
        <w:rPr>
          <w:rFonts w:ascii="Times New Roman" w:hAnsi="Times New Roman" w:cs="Times New Roman"/>
          <w:sz w:val="24"/>
          <w:szCs w:val="24"/>
        </w:rPr>
        <w:t>who</w:t>
      </w:r>
      <w:r w:rsidR="008932A3" w:rsidRPr="008B160C">
        <w:rPr>
          <w:rFonts w:ascii="Times New Roman" w:hAnsi="Times New Roman" w:cs="Times New Roman"/>
          <w:sz w:val="24"/>
          <w:szCs w:val="24"/>
        </w:rPr>
        <w:t xml:space="preserve"> </w:t>
      </w:r>
      <w:r w:rsidR="006634CF" w:rsidRPr="008B160C">
        <w:rPr>
          <w:rFonts w:ascii="Times New Roman" w:hAnsi="Times New Roman" w:cs="Times New Roman"/>
          <w:sz w:val="24"/>
          <w:szCs w:val="24"/>
        </w:rPr>
        <w:t xml:space="preserve">are transitioning </w:t>
      </w:r>
      <w:r w:rsidR="00C5185E">
        <w:rPr>
          <w:rFonts w:ascii="Times New Roman" w:hAnsi="Times New Roman" w:cs="Times New Roman"/>
          <w:sz w:val="24"/>
          <w:szCs w:val="24"/>
        </w:rPr>
        <w:t xml:space="preserve">back to the Flathead Reservation </w:t>
      </w:r>
      <w:r w:rsidR="006634CF" w:rsidRPr="008B160C">
        <w:rPr>
          <w:rFonts w:ascii="Times New Roman" w:hAnsi="Times New Roman" w:cs="Times New Roman"/>
          <w:sz w:val="24"/>
          <w:szCs w:val="24"/>
        </w:rPr>
        <w:t>from a correctional facility, and who are most at risk of recidivism due to co-occurring mental illness and substance use disorders</w:t>
      </w:r>
      <w:r w:rsidR="00D46110">
        <w:rPr>
          <w:rFonts w:ascii="Times New Roman" w:hAnsi="Times New Roman" w:cs="Times New Roman"/>
          <w:sz w:val="24"/>
          <w:szCs w:val="24"/>
        </w:rPr>
        <w:t>.  At the completion of the second year of reentry services, the recidivism rate among FRRP clients was 34%, a marked reduction from those entering the program in 2015.</w:t>
      </w:r>
    </w:p>
    <w:p w:rsidR="00D46110" w:rsidRDefault="00D46110" w:rsidP="00D4611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rPr>
          <w:rFonts w:ascii="Times New Roman" w:hAnsi="Times New Roman" w:cs="Times New Roman"/>
          <w:sz w:val="24"/>
          <w:szCs w:val="24"/>
        </w:rPr>
      </w:pPr>
    </w:p>
    <w:p w:rsidR="00D46110" w:rsidRDefault="00D46110" w:rsidP="00D4611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Funding</w:t>
      </w:r>
    </w:p>
    <w:p w:rsidR="00D46110" w:rsidRPr="00D46110" w:rsidRDefault="00190005" w:rsidP="00D4611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Confederated Salish and Kootenai Tribes </w:t>
      </w:r>
      <w:r w:rsidR="000545E6">
        <w:rPr>
          <w:rFonts w:ascii="Times New Roman" w:hAnsi="Times New Roman" w:cs="Times New Roman"/>
          <w:sz w:val="24"/>
          <w:szCs w:val="24"/>
        </w:rPr>
        <w:t xml:space="preserve">fund </w:t>
      </w:r>
      <w:r w:rsidR="00D46110">
        <w:rPr>
          <w:rFonts w:ascii="Times New Roman" w:hAnsi="Times New Roman" w:cs="Times New Roman"/>
          <w:sz w:val="24"/>
          <w:szCs w:val="24"/>
        </w:rPr>
        <w:t>TDO’s bas</w:t>
      </w:r>
      <w:r w:rsidR="000545E6">
        <w:rPr>
          <w:rFonts w:ascii="Times New Roman" w:hAnsi="Times New Roman" w:cs="Times New Roman"/>
          <w:sz w:val="24"/>
          <w:szCs w:val="24"/>
        </w:rPr>
        <w:t>e operations</w:t>
      </w:r>
      <w:r w:rsidR="00D46110">
        <w:rPr>
          <w:rFonts w:ascii="Times New Roman" w:hAnsi="Times New Roman" w:cs="Times New Roman"/>
          <w:sz w:val="24"/>
          <w:szCs w:val="24"/>
        </w:rPr>
        <w:t>.  Special programming is funded through grants—most recently</w:t>
      </w:r>
      <w:r w:rsidR="00DE1ACC">
        <w:rPr>
          <w:rFonts w:ascii="Times New Roman" w:hAnsi="Times New Roman" w:cs="Times New Roman"/>
          <w:sz w:val="24"/>
          <w:szCs w:val="24"/>
        </w:rPr>
        <w:t xml:space="preserve">, </w:t>
      </w:r>
      <w:r w:rsidR="00D46110">
        <w:rPr>
          <w:rFonts w:ascii="Times New Roman" w:hAnsi="Times New Roman" w:cs="Times New Roman"/>
          <w:sz w:val="24"/>
          <w:szCs w:val="24"/>
        </w:rPr>
        <w:t xml:space="preserve">$750,000 </w:t>
      </w:r>
      <w:r w:rsidR="00DE1ACC">
        <w:rPr>
          <w:rFonts w:ascii="Times New Roman" w:hAnsi="Times New Roman" w:cs="Times New Roman"/>
          <w:sz w:val="24"/>
          <w:szCs w:val="24"/>
        </w:rPr>
        <w:t xml:space="preserve">from the U.S. </w:t>
      </w:r>
      <w:r w:rsidR="00D46110">
        <w:rPr>
          <w:rFonts w:ascii="Times New Roman" w:hAnsi="Times New Roman" w:cs="Times New Roman"/>
          <w:sz w:val="24"/>
          <w:szCs w:val="24"/>
        </w:rPr>
        <w:t>Department of Justice grant to implement FRRP another 3 years.</w:t>
      </w:r>
    </w:p>
    <w:sectPr w:rsidR="00D46110" w:rsidRPr="00D46110" w:rsidSect="00876C7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CF"/>
    <w:rsid w:val="000545E6"/>
    <w:rsid w:val="001635AC"/>
    <w:rsid w:val="00190005"/>
    <w:rsid w:val="00286B71"/>
    <w:rsid w:val="00322FFD"/>
    <w:rsid w:val="00330A7A"/>
    <w:rsid w:val="0033182A"/>
    <w:rsid w:val="003B2A2C"/>
    <w:rsid w:val="004020C0"/>
    <w:rsid w:val="00486D51"/>
    <w:rsid w:val="005523F8"/>
    <w:rsid w:val="006634CF"/>
    <w:rsid w:val="007259FD"/>
    <w:rsid w:val="00876C79"/>
    <w:rsid w:val="008932A3"/>
    <w:rsid w:val="008B160C"/>
    <w:rsid w:val="00902C1B"/>
    <w:rsid w:val="009C0DFA"/>
    <w:rsid w:val="00B65A4E"/>
    <w:rsid w:val="00B970BB"/>
    <w:rsid w:val="00BA117A"/>
    <w:rsid w:val="00BD08E9"/>
    <w:rsid w:val="00C5185E"/>
    <w:rsid w:val="00D46110"/>
    <w:rsid w:val="00DE1ACC"/>
    <w:rsid w:val="00E47B2D"/>
    <w:rsid w:val="00EA685C"/>
    <w:rsid w:val="00EB3C9C"/>
    <w:rsid w:val="00F316FD"/>
    <w:rsid w:val="00FA43A7"/>
    <w:rsid w:val="00FC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E40B"/>
  <w15:docId w15:val="{D330D281-8E14-40A3-A4AE-4DEB8C4E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Susette Billedeaux</dc:creator>
  <cp:lastModifiedBy>Kate Trujillo</cp:lastModifiedBy>
  <cp:revision>3</cp:revision>
  <cp:lastPrinted>2016-02-23T05:05:00Z</cp:lastPrinted>
  <dcterms:created xsi:type="dcterms:W3CDTF">2019-01-22T21:57:00Z</dcterms:created>
  <dcterms:modified xsi:type="dcterms:W3CDTF">2019-01-23T17:22:00Z</dcterms:modified>
</cp:coreProperties>
</file>